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A1" w:rsidRPr="002825C3" w:rsidRDefault="00F407A1" w:rsidP="00F407A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825C3">
        <w:rPr>
          <w:rFonts w:ascii="Times New Roman" w:hAnsi="Times New Roman" w:cs="Times New Roman"/>
          <w:b/>
          <w:shd w:val="clear" w:color="auto" w:fill="FFFFFF"/>
        </w:rPr>
        <w:t>HIBAH BUS SEKOLAH KEPADA PEMERINTAH DAERAH</w:t>
      </w:r>
    </w:p>
    <w:p w:rsidR="00F407A1" w:rsidRDefault="002825C3" w:rsidP="00F407A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25C3">
        <w:rPr>
          <w:noProof/>
        </w:rPr>
        <w:drawing>
          <wp:anchor distT="0" distB="0" distL="114300" distR="114300" simplePos="0" relativeHeight="251658240" behindDoc="0" locked="0" layoutInCell="1" allowOverlap="1" wp14:anchorId="039621CD" wp14:editId="319B6042">
            <wp:simplePos x="0" y="0"/>
            <wp:positionH relativeFrom="column">
              <wp:posOffset>397791</wp:posOffset>
            </wp:positionH>
            <wp:positionV relativeFrom="paragraph">
              <wp:posOffset>75373</wp:posOffset>
            </wp:positionV>
            <wp:extent cx="4497572" cy="2073349"/>
            <wp:effectExtent l="0" t="0" r="0" b="3175"/>
            <wp:wrapNone/>
            <wp:docPr id="2" name="Picture 2" descr="Bus Seko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 Sekol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207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A1" w:rsidRDefault="00F407A1" w:rsidP="00F407A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07A1" w:rsidRDefault="00F407A1" w:rsidP="00F407A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07A1" w:rsidRDefault="00F407A1" w:rsidP="00F407A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07A1" w:rsidRDefault="00F407A1" w:rsidP="00F407A1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825C3" w:rsidRDefault="002825C3" w:rsidP="00F407A1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825C3" w:rsidRDefault="002825C3" w:rsidP="00F407A1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428DE" w:rsidRPr="004B02ED" w:rsidRDefault="001428DE" w:rsidP="00F407A1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B7071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>https://republika.co.id</w:t>
      </w:r>
    </w:p>
    <w:p w:rsidR="00F407A1" w:rsidRPr="00F407A1" w:rsidRDefault="00F407A1" w:rsidP="002825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proofErr w:type="spellStart"/>
      <w:r w:rsidRPr="00F407A1">
        <w:rPr>
          <w:color w:val="333333"/>
          <w:sz w:val="22"/>
          <w:szCs w:val="22"/>
        </w:rPr>
        <w:t>Pemerintah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Provinsi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Kepulauan</w:t>
      </w:r>
      <w:proofErr w:type="spellEnd"/>
      <w:r w:rsidRPr="00F407A1">
        <w:rPr>
          <w:color w:val="333333"/>
          <w:sz w:val="22"/>
          <w:szCs w:val="22"/>
        </w:rPr>
        <w:t xml:space="preserve"> Bangka Belitung (</w:t>
      </w:r>
      <w:proofErr w:type="spellStart"/>
      <w:r w:rsidR="000F4477">
        <w:rPr>
          <w:color w:val="333333"/>
          <w:sz w:val="22"/>
          <w:szCs w:val="22"/>
        </w:rPr>
        <w:t>Pemprov</w:t>
      </w:r>
      <w:proofErr w:type="spellEnd"/>
      <w:r w:rsidR="000F4477">
        <w:rPr>
          <w:color w:val="333333"/>
          <w:sz w:val="22"/>
          <w:szCs w:val="22"/>
        </w:rPr>
        <w:t xml:space="preserve"> </w:t>
      </w:r>
      <w:r w:rsidRPr="00F407A1">
        <w:rPr>
          <w:color w:val="333333"/>
          <w:sz w:val="22"/>
          <w:szCs w:val="22"/>
        </w:rPr>
        <w:t xml:space="preserve">Babel) </w:t>
      </w:r>
      <w:proofErr w:type="spellStart"/>
      <w:r w:rsidRPr="00F407A1">
        <w:rPr>
          <w:color w:val="333333"/>
          <w:sz w:val="22"/>
          <w:szCs w:val="22"/>
        </w:rPr>
        <w:t>kembali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menerima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satu</w:t>
      </w:r>
      <w:proofErr w:type="spellEnd"/>
      <w:r w:rsidRPr="00F407A1">
        <w:rPr>
          <w:color w:val="333333"/>
          <w:sz w:val="22"/>
          <w:szCs w:val="22"/>
        </w:rPr>
        <w:t xml:space="preserve"> unit bus </w:t>
      </w:r>
      <w:proofErr w:type="spellStart"/>
      <w:r w:rsidRPr="00F407A1">
        <w:rPr>
          <w:color w:val="333333"/>
          <w:sz w:val="22"/>
          <w:szCs w:val="22"/>
        </w:rPr>
        <w:t>bantuan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r w:rsidRPr="000F4477">
        <w:rPr>
          <w:i/>
          <w:color w:val="333333"/>
          <w:sz w:val="22"/>
          <w:szCs w:val="22"/>
        </w:rPr>
        <w:t>Corporate Social Responsibility</w:t>
      </w:r>
      <w:r w:rsidRPr="00F407A1">
        <w:rPr>
          <w:color w:val="333333"/>
          <w:sz w:val="22"/>
          <w:szCs w:val="22"/>
        </w:rPr>
        <w:t xml:space="preserve"> (CSR) </w:t>
      </w:r>
      <w:proofErr w:type="spellStart"/>
      <w:r w:rsidRPr="00F407A1">
        <w:rPr>
          <w:color w:val="333333"/>
          <w:sz w:val="22"/>
          <w:szCs w:val="22"/>
        </w:rPr>
        <w:t>s</w:t>
      </w:r>
      <w:r w:rsidR="000F4477">
        <w:rPr>
          <w:color w:val="333333"/>
          <w:sz w:val="22"/>
          <w:szCs w:val="22"/>
        </w:rPr>
        <w:t>ebagai</w:t>
      </w:r>
      <w:proofErr w:type="spellEnd"/>
      <w:r w:rsidR="000F4477">
        <w:rPr>
          <w:color w:val="333333"/>
          <w:sz w:val="22"/>
          <w:szCs w:val="22"/>
        </w:rPr>
        <w:t xml:space="preserve"> </w:t>
      </w:r>
      <w:proofErr w:type="spellStart"/>
      <w:r w:rsidR="000F4477">
        <w:rPr>
          <w:color w:val="333333"/>
          <w:sz w:val="22"/>
          <w:szCs w:val="22"/>
        </w:rPr>
        <w:t>sarana</w:t>
      </w:r>
      <w:proofErr w:type="spellEnd"/>
      <w:r w:rsidR="000F4477">
        <w:rPr>
          <w:color w:val="333333"/>
          <w:sz w:val="22"/>
          <w:szCs w:val="22"/>
        </w:rPr>
        <w:t xml:space="preserve"> </w:t>
      </w:r>
      <w:proofErr w:type="spellStart"/>
      <w:r w:rsidR="000F4477">
        <w:rPr>
          <w:color w:val="333333"/>
          <w:sz w:val="22"/>
          <w:szCs w:val="22"/>
        </w:rPr>
        <w:t>transportasi</w:t>
      </w:r>
      <w:proofErr w:type="spellEnd"/>
      <w:r w:rsidR="000F4477">
        <w:rPr>
          <w:color w:val="333333"/>
          <w:sz w:val="22"/>
          <w:szCs w:val="22"/>
        </w:rPr>
        <w:t xml:space="preserve"> </w:t>
      </w:r>
      <w:proofErr w:type="spellStart"/>
      <w:r w:rsidR="000F4477">
        <w:rPr>
          <w:color w:val="333333"/>
          <w:sz w:val="22"/>
          <w:szCs w:val="22"/>
        </w:rPr>
        <w:t>anak</w:t>
      </w:r>
      <w:proofErr w:type="spellEnd"/>
      <w:r w:rsidR="000F4477">
        <w:rPr>
          <w:color w:val="333333"/>
          <w:sz w:val="22"/>
          <w:szCs w:val="22"/>
        </w:rPr>
        <w:t>–</w:t>
      </w:r>
      <w:proofErr w:type="spellStart"/>
      <w:r w:rsidRPr="00F407A1">
        <w:rPr>
          <w:color w:val="333333"/>
          <w:sz w:val="22"/>
          <w:szCs w:val="22"/>
        </w:rPr>
        <w:t>anak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sekolah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dari</w:t>
      </w:r>
      <w:proofErr w:type="spellEnd"/>
      <w:r w:rsidRPr="00F407A1">
        <w:rPr>
          <w:color w:val="333333"/>
          <w:sz w:val="22"/>
          <w:szCs w:val="22"/>
        </w:rPr>
        <w:t xml:space="preserve"> PT. </w:t>
      </w:r>
      <w:proofErr w:type="spellStart"/>
      <w:r w:rsidRPr="00F407A1">
        <w:rPr>
          <w:color w:val="333333"/>
          <w:sz w:val="22"/>
          <w:szCs w:val="22"/>
        </w:rPr>
        <w:t>Bumi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Permai</w:t>
      </w:r>
      <w:proofErr w:type="spellEnd"/>
      <w:r w:rsidRPr="00F407A1">
        <w:rPr>
          <w:color w:val="333333"/>
          <w:sz w:val="22"/>
          <w:szCs w:val="22"/>
        </w:rPr>
        <w:t xml:space="preserve"> Lestari (BPL).</w:t>
      </w:r>
      <w:r w:rsidR="002825C3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Penyerahan</w:t>
      </w:r>
      <w:proofErr w:type="spellEnd"/>
      <w:r w:rsidRPr="00F407A1">
        <w:rPr>
          <w:color w:val="333333"/>
          <w:sz w:val="22"/>
          <w:szCs w:val="22"/>
        </w:rPr>
        <w:t xml:space="preserve"> bus </w:t>
      </w:r>
      <w:proofErr w:type="spellStart"/>
      <w:r w:rsidRPr="00F407A1">
        <w:rPr>
          <w:color w:val="333333"/>
          <w:sz w:val="22"/>
          <w:szCs w:val="22"/>
        </w:rPr>
        <w:t>diterima</w:t>
      </w:r>
      <w:proofErr w:type="spellEnd"/>
      <w:r w:rsidRPr="00F407A1">
        <w:rPr>
          <w:color w:val="333333"/>
          <w:sz w:val="22"/>
          <w:szCs w:val="22"/>
        </w:rPr>
        <w:t xml:space="preserve"> Wakil </w:t>
      </w:r>
      <w:proofErr w:type="spellStart"/>
      <w:r w:rsidRPr="00F407A1">
        <w:rPr>
          <w:color w:val="333333"/>
          <w:sz w:val="22"/>
          <w:szCs w:val="22"/>
        </w:rPr>
        <w:t>Gubernur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Kepulauan</w:t>
      </w:r>
      <w:proofErr w:type="spellEnd"/>
      <w:r w:rsidRPr="00F407A1">
        <w:rPr>
          <w:color w:val="333333"/>
          <w:sz w:val="22"/>
          <w:szCs w:val="22"/>
        </w:rPr>
        <w:t xml:space="preserve"> Bangka Belitung</w:t>
      </w:r>
      <w:r w:rsidR="000F4477">
        <w:rPr>
          <w:color w:val="333333"/>
          <w:sz w:val="22"/>
          <w:szCs w:val="22"/>
        </w:rPr>
        <w:t>,</w:t>
      </w:r>
      <w:r w:rsidRPr="00F407A1">
        <w:rPr>
          <w:color w:val="333333"/>
          <w:sz w:val="22"/>
          <w:szCs w:val="22"/>
        </w:rPr>
        <w:t xml:space="preserve"> Abdul Fatah</w:t>
      </w:r>
      <w:r w:rsidR="000F4477">
        <w:rPr>
          <w:color w:val="333333"/>
          <w:sz w:val="22"/>
          <w:szCs w:val="22"/>
        </w:rPr>
        <w:t>,</w:t>
      </w:r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dengan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menandatangani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Berita</w:t>
      </w:r>
      <w:proofErr w:type="spellEnd"/>
      <w:r w:rsidRPr="00F407A1">
        <w:rPr>
          <w:color w:val="333333"/>
          <w:sz w:val="22"/>
          <w:szCs w:val="22"/>
        </w:rPr>
        <w:t xml:space="preserve"> Acara </w:t>
      </w:r>
      <w:proofErr w:type="spellStart"/>
      <w:r w:rsidRPr="00F407A1">
        <w:rPr>
          <w:color w:val="333333"/>
          <w:sz w:val="22"/>
          <w:szCs w:val="22"/>
        </w:rPr>
        <w:t>Serah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Terima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F407A1">
        <w:rPr>
          <w:color w:val="333333"/>
          <w:sz w:val="22"/>
          <w:szCs w:val="22"/>
        </w:rPr>
        <w:t>Kendaraan</w:t>
      </w:r>
      <w:proofErr w:type="spellEnd"/>
      <w:r w:rsidRPr="00F407A1">
        <w:rPr>
          <w:color w:val="333333"/>
          <w:sz w:val="22"/>
          <w:szCs w:val="22"/>
        </w:rPr>
        <w:t xml:space="preserve">  </w:t>
      </w:r>
      <w:proofErr w:type="spellStart"/>
      <w:r w:rsidRPr="00F407A1">
        <w:rPr>
          <w:color w:val="333333"/>
          <w:sz w:val="22"/>
          <w:szCs w:val="22"/>
        </w:rPr>
        <w:t>usai</w:t>
      </w:r>
      <w:proofErr w:type="spellEnd"/>
      <w:proofErr w:type="gram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Upacara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Mingguan</w:t>
      </w:r>
      <w:proofErr w:type="spellEnd"/>
      <w:r w:rsidRPr="00F407A1">
        <w:rPr>
          <w:color w:val="333333"/>
          <w:sz w:val="22"/>
          <w:szCs w:val="22"/>
        </w:rPr>
        <w:t xml:space="preserve"> di </w:t>
      </w:r>
      <w:proofErr w:type="spellStart"/>
      <w:r w:rsidRPr="00F407A1">
        <w:rPr>
          <w:color w:val="333333"/>
          <w:sz w:val="22"/>
          <w:szCs w:val="22"/>
        </w:rPr>
        <w:t>Lingkungan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Pemerintah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Provinsi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Kepulauan</w:t>
      </w:r>
      <w:proofErr w:type="spellEnd"/>
      <w:r w:rsidRPr="00F407A1">
        <w:rPr>
          <w:color w:val="333333"/>
          <w:sz w:val="22"/>
          <w:szCs w:val="22"/>
        </w:rPr>
        <w:t xml:space="preserve"> Bangka Belitung yang </w:t>
      </w:r>
      <w:proofErr w:type="spellStart"/>
      <w:r w:rsidRPr="00F407A1">
        <w:rPr>
          <w:color w:val="333333"/>
          <w:sz w:val="22"/>
          <w:szCs w:val="22"/>
        </w:rPr>
        <w:t>berlangsung</w:t>
      </w:r>
      <w:proofErr w:type="spellEnd"/>
      <w:r w:rsidRPr="00F407A1">
        <w:rPr>
          <w:color w:val="333333"/>
          <w:sz w:val="22"/>
          <w:szCs w:val="22"/>
        </w:rPr>
        <w:t xml:space="preserve"> di </w:t>
      </w:r>
      <w:proofErr w:type="spellStart"/>
      <w:r w:rsidRPr="00F407A1">
        <w:rPr>
          <w:color w:val="333333"/>
          <w:sz w:val="22"/>
          <w:szCs w:val="22"/>
        </w:rPr>
        <w:t>halaman</w:t>
      </w:r>
      <w:proofErr w:type="spellEnd"/>
      <w:r w:rsidRPr="00F407A1">
        <w:rPr>
          <w:color w:val="333333"/>
          <w:sz w:val="22"/>
          <w:szCs w:val="22"/>
        </w:rPr>
        <w:t xml:space="preserve"> Kantor </w:t>
      </w:r>
      <w:proofErr w:type="spellStart"/>
      <w:r w:rsidRPr="00F407A1">
        <w:rPr>
          <w:color w:val="333333"/>
          <w:sz w:val="22"/>
          <w:szCs w:val="22"/>
        </w:rPr>
        <w:t>Gubernur</w:t>
      </w:r>
      <w:proofErr w:type="spellEnd"/>
      <w:r w:rsidRPr="00F407A1">
        <w:rPr>
          <w:color w:val="333333"/>
          <w:sz w:val="22"/>
          <w:szCs w:val="22"/>
        </w:rPr>
        <w:t xml:space="preserve">, </w:t>
      </w:r>
      <w:proofErr w:type="spellStart"/>
      <w:r w:rsidRPr="00F407A1">
        <w:rPr>
          <w:color w:val="333333"/>
          <w:sz w:val="22"/>
          <w:szCs w:val="22"/>
        </w:rPr>
        <w:t>Senin</w:t>
      </w:r>
      <w:proofErr w:type="spellEnd"/>
      <w:r w:rsidRPr="00F407A1">
        <w:rPr>
          <w:color w:val="333333"/>
          <w:sz w:val="22"/>
          <w:szCs w:val="22"/>
        </w:rPr>
        <w:t xml:space="preserve"> (20/8).</w:t>
      </w:r>
      <w:r w:rsidR="002825C3">
        <w:rPr>
          <w:color w:val="333333"/>
          <w:sz w:val="22"/>
          <w:szCs w:val="22"/>
        </w:rPr>
        <w:t xml:space="preserve"> </w:t>
      </w:r>
    </w:p>
    <w:p w:rsidR="00F407A1" w:rsidRPr="00F407A1" w:rsidRDefault="00F407A1" w:rsidP="002825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proofErr w:type="spellStart"/>
      <w:r w:rsidRPr="00F407A1">
        <w:rPr>
          <w:color w:val="333333"/>
          <w:sz w:val="22"/>
          <w:szCs w:val="22"/>
        </w:rPr>
        <w:t>Upacara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="000F4477">
        <w:rPr>
          <w:color w:val="333333"/>
          <w:sz w:val="22"/>
          <w:szCs w:val="22"/>
        </w:rPr>
        <w:t>m</w:t>
      </w:r>
      <w:r w:rsidRPr="00F407A1">
        <w:rPr>
          <w:color w:val="333333"/>
          <w:sz w:val="22"/>
          <w:szCs w:val="22"/>
        </w:rPr>
        <w:t>ingguan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sendiri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diikuti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oleh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seluruh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jajaran</w:t>
      </w:r>
      <w:proofErr w:type="spellEnd"/>
      <w:r w:rsidRPr="00F407A1">
        <w:rPr>
          <w:color w:val="333333"/>
          <w:sz w:val="22"/>
          <w:szCs w:val="22"/>
        </w:rPr>
        <w:t xml:space="preserve"> di </w:t>
      </w:r>
      <w:proofErr w:type="spellStart"/>
      <w:r w:rsidRPr="00F407A1">
        <w:rPr>
          <w:color w:val="333333"/>
          <w:sz w:val="22"/>
          <w:szCs w:val="22"/>
        </w:rPr>
        <w:t>lingkungan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Pemprov</w:t>
      </w:r>
      <w:proofErr w:type="spellEnd"/>
      <w:r w:rsidRPr="00F407A1">
        <w:rPr>
          <w:color w:val="333333"/>
          <w:sz w:val="22"/>
          <w:szCs w:val="22"/>
        </w:rPr>
        <w:t xml:space="preserve"> Babel </w:t>
      </w:r>
      <w:proofErr w:type="spellStart"/>
      <w:r w:rsidRPr="00F407A1">
        <w:rPr>
          <w:color w:val="333333"/>
          <w:sz w:val="22"/>
          <w:szCs w:val="22"/>
        </w:rPr>
        <w:t>dengan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bertindak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sebagai</w:t>
      </w:r>
      <w:proofErr w:type="spellEnd"/>
      <w:r w:rsidRPr="00F407A1">
        <w:rPr>
          <w:color w:val="333333"/>
          <w:sz w:val="22"/>
          <w:szCs w:val="22"/>
        </w:rPr>
        <w:t xml:space="preserve"> Pembina </w:t>
      </w:r>
      <w:proofErr w:type="spellStart"/>
      <w:r w:rsidRPr="00F407A1">
        <w:rPr>
          <w:color w:val="333333"/>
          <w:sz w:val="22"/>
          <w:szCs w:val="22"/>
        </w:rPr>
        <w:t>Upacara</w:t>
      </w:r>
      <w:proofErr w:type="spellEnd"/>
      <w:r w:rsidRPr="00F407A1">
        <w:rPr>
          <w:color w:val="333333"/>
          <w:sz w:val="22"/>
          <w:szCs w:val="22"/>
        </w:rPr>
        <w:t xml:space="preserve">, </w:t>
      </w:r>
      <w:proofErr w:type="spellStart"/>
      <w:r w:rsidRPr="00F407A1">
        <w:rPr>
          <w:color w:val="333333"/>
          <w:sz w:val="22"/>
          <w:szCs w:val="22"/>
        </w:rPr>
        <w:t>Kepala</w:t>
      </w:r>
      <w:proofErr w:type="spellEnd"/>
      <w:r w:rsidRPr="00F407A1">
        <w:rPr>
          <w:color w:val="333333"/>
          <w:sz w:val="22"/>
          <w:szCs w:val="22"/>
        </w:rPr>
        <w:t xml:space="preserve"> PTSP Babel, </w:t>
      </w:r>
      <w:proofErr w:type="spellStart"/>
      <w:r w:rsidRPr="00F407A1">
        <w:rPr>
          <w:color w:val="333333"/>
          <w:sz w:val="22"/>
          <w:szCs w:val="22"/>
        </w:rPr>
        <w:t>Safitri</w:t>
      </w:r>
      <w:proofErr w:type="spellEnd"/>
      <w:r w:rsidRPr="00F407A1">
        <w:rPr>
          <w:color w:val="333333"/>
          <w:sz w:val="22"/>
          <w:szCs w:val="22"/>
        </w:rPr>
        <w:t>.</w:t>
      </w:r>
      <w:r w:rsidR="002825C3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Wagub</w:t>
      </w:r>
      <w:proofErr w:type="spellEnd"/>
      <w:r w:rsidRPr="00F407A1">
        <w:rPr>
          <w:color w:val="333333"/>
          <w:sz w:val="22"/>
          <w:szCs w:val="22"/>
        </w:rPr>
        <w:t xml:space="preserve"> di </w:t>
      </w:r>
      <w:proofErr w:type="spellStart"/>
      <w:r w:rsidRPr="00F407A1">
        <w:rPr>
          <w:color w:val="333333"/>
          <w:sz w:val="22"/>
          <w:szCs w:val="22"/>
        </w:rPr>
        <w:t>hadapan</w:t>
      </w:r>
      <w:proofErr w:type="spellEnd"/>
      <w:r w:rsidRPr="00F407A1">
        <w:rPr>
          <w:color w:val="333333"/>
          <w:sz w:val="22"/>
          <w:szCs w:val="22"/>
        </w:rPr>
        <w:t xml:space="preserve"> para </w:t>
      </w:r>
      <w:proofErr w:type="spellStart"/>
      <w:r w:rsidRPr="00F407A1">
        <w:rPr>
          <w:color w:val="333333"/>
          <w:sz w:val="22"/>
          <w:szCs w:val="22"/>
        </w:rPr>
        <w:t>peserta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upacara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F407A1">
        <w:rPr>
          <w:color w:val="333333"/>
          <w:sz w:val="22"/>
          <w:szCs w:val="22"/>
        </w:rPr>
        <w:t>mengatakan</w:t>
      </w:r>
      <w:proofErr w:type="spellEnd"/>
      <w:r w:rsidRPr="00F407A1">
        <w:rPr>
          <w:color w:val="333333"/>
          <w:sz w:val="22"/>
          <w:szCs w:val="22"/>
        </w:rPr>
        <w:t>,   </w:t>
      </w:r>
      <w:proofErr w:type="spellStart"/>
      <w:proofErr w:type="gramEnd"/>
      <w:r w:rsidRPr="00F407A1">
        <w:rPr>
          <w:color w:val="333333"/>
          <w:sz w:val="22"/>
          <w:szCs w:val="22"/>
        </w:rPr>
        <w:t>masyarakat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pelaku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usaha</w:t>
      </w:r>
      <w:proofErr w:type="spellEnd"/>
      <w:r w:rsidRPr="00F407A1">
        <w:rPr>
          <w:color w:val="333333"/>
          <w:sz w:val="22"/>
          <w:szCs w:val="22"/>
        </w:rPr>
        <w:t xml:space="preserve"> di Bangka Belitung </w:t>
      </w:r>
      <w:proofErr w:type="spellStart"/>
      <w:r w:rsidRPr="00F407A1">
        <w:rPr>
          <w:color w:val="333333"/>
          <w:sz w:val="22"/>
          <w:szCs w:val="22"/>
        </w:rPr>
        <w:t>harus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memiliki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tanggung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jawab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sosial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terhadap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lingkungannya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khususnya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masyarakat</w:t>
      </w:r>
      <w:proofErr w:type="spellEnd"/>
      <w:r w:rsidRPr="00F407A1">
        <w:rPr>
          <w:color w:val="333333"/>
          <w:sz w:val="22"/>
          <w:szCs w:val="22"/>
        </w:rPr>
        <w:t xml:space="preserve"> Bangka Belitung.</w:t>
      </w:r>
    </w:p>
    <w:p w:rsidR="00F407A1" w:rsidRPr="00F407A1" w:rsidRDefault="00F407A1" w:rsidP="002825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proofErr w:type="spellStart"/>
      <w:r w:rsidRPr="00F407A1">
        <w:rPr>
          <w:color w:val="333333"/>
          <w:sz w:val="22"/>
          <w:szCs w:val="22"/>
        </w:rPr>
        <w:t>Lebih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lanjut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pihaknya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mengakui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bahwa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Indeks</w:t>
      </w:r>
      <w:proofErr w:type="spellEnd"/>
      <w:r w:rsidRPr="00F407A1">
        <w:rPr>
          <w:color w:val="333333"/>
          <w:sz w:val="22"/>
          <w:szCs w:val="22"/>
        </w:rPr>
        <w:t xml:space="preserve"> Pembangunan </w:t>
      </w:r>
      <w:proofErr w:type="spellStart"/>
      <w:r w:rsidRPr="00F407A1">
        <w:rPr>
          <w:color w:val="333333"/>
          <w:sz w:val="22"/>
          <w:szCs w:val="22"/>
        </w:rPr>
        <w:t>Manusia</w:t>
      </w:r>
      <w:proofErr w:type="spellEnd"/>
      <w:r w:rsidRPr="00F407A1">
        <w:rPr>
          <w:color w:val="333333"/>
          <w:sz w:val="22"/>
          <w:szCs w:val="22"/>
        </w:rPr>
        <w:t xml:space="preserve"> Indonesia </w:t>
      </w:r>
      <w:proofErr w:type="spellStart"/>
      <w:r w:rsidRPr="00F407A1">
        <w:rPr>
          <w:color w:val="333333"/>
          <w:sz w:val="22"/>
          <w:szCs w:val="22"/>
        </w:rPr>
        <w:t>Provinsi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Kepulauan</w:t>
      </w:r>
      <w:proofErr w:type="spellEnd"/>
      <w:r w:rsidRPr="00F407A1">
        <w:rPr>
          <w:color w:val="333333"/>
          <w:sz w:val="22"/>
          <w:szCs w:val="22"/>
        </w:rPr>
        <w:t xml:space="preserve"> Bangka Belitung </w:t>
      </w:r>
      <w:proofErr w:type="spellStart"/>
      <w:r w:rsidRPr="00F407A1">
        <w:rPr>
          <w:color w:val="333333"/>
          <w:sz w:val="22"/>
          <w:szCs w:val="22"/>
        </w:rPr>
        <w:t>masih</w:t>
      </w:r>
      <w:proofErr w:type="spellEnd"/>
      <w:r w:rsidRPr="00F407A1">
        <w:rPr>
          <w:color w:val="333333"/>
          <w:sz w:val="22"/>
          <w:szCs w:val="22"/>
        </w:rPr>
        <w:t xml:space="preserve"> di </w:t>
      </w:r>
      <w:proofErr w:type="spellStart"/>
      <w:r w:rsidRPr="00F407A1">
        <w:rPr>
          <w:color w:val="333333"/>
          <w:sz w:val="22"/>
          <w:szCs w:val="22"/>
        </w:rPr>
        <w:t>bawah</w:t>
      </w:r>
      <w:proofErr w:type="spellEnd"/>
      <w:r w:rsidRPr="00F407A1">
        <w:rPr>
          <w:color w:val="333333"/>
          <w:sz w:val="22"/>
          <w:szCs w:val="22"/>
        </w:rPr>
        <w:t xml:space="preserve"> rata-rata Nasional. Hal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disebabkan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oleh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salah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satunya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karena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aksesbilitas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atau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moda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transportasi</w:t>
      </w:r>
      <w:proofErr w:type="spellEnd"/>
      <w:r w:rsidRPr="00F407A1">
        <w:rPr>
          <w:color w:val="333333"/>
          <w:sz w:val="22"/>
          <w:szCs w:val="22"/>
        </w:rPr>
        <w:t xml:space="preserve"> di </w:t>
      </w:r>
      <w:proofErr w:type="spellStart"/>
      <w:r w:rsidRPr="00F407A1">
        <w:rPr>
          <w:color w:val="333333"/>
          <w:sz w:val="22"/>
          <w:szCs w:val="22"/>
        </w:rPr>
        <w:t>tingkat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pendidikan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baik</w:t>
      </w:r>
      <w:proofErr w:type="spellEnd"/>
      <w:r w:rsidRPr="00F407A1">
        <w:rPr>
          <w:color w:val="333333"/>
          <w:sz w:val="22"/>
          <w:szCs w:val="22"/>
        </w:rPr>
        <w:t xml:space="preserve"> di </w:t>
      </w:r>
      <w:proofErr w:type="spellStart"/>
      <w:r w:rsidRPr="00F407A1">
        <w:rPr>
          <w:color w:val="333333"/>
          <w:sz w:val="22"/>
          <w:szCs w:val="22"/>
        </w:rPr>
        <w:t>tingkat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r w:rsidRPr="000F4477">
        <w:rPr>
          <w:i/>
          <w:color w:val="333333"/>
          <w:sz w:val="22"/>
          <w:szCs w:val="22"/>
        </w:rPr>
        <w:t>junior</w:t>
      </w:r>
      <w:r w:rsidRPr="00F407A1">
        <w:rPr>
          <w:color w:val="333333"/>
          <w:sz w:val="22"/>
          <w:szCs w:val="22"/>
        </w:rPr>
        <w:t xml:space="preserve">, </w:t>
      </w:r>
      <w:r w:rsidRPr="000F4477">
        <w:rPr>
          <w:i/>
          <w:color w:val="333333"/>
          <w:sz w:val="22"/>
          <w:szCs w:val="22"/>
        </w:rPr>
        <w:t>elementary</w:t>
      </w:r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r w:rsidRPr="000F4477">
        <w:rPr>
          <w:i/>
          <w:color w:val="333333"/>
          <w:sz w:val="22"/>
          <w:szCs w:val="22"/>
        </w:rPr>
        <w:t>high school</w:t>
      </w:r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masih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lemah</w:t>
      </w:r>
      <w:proofErr w:type="spellEnd"/>
      <w:r w:rsidRPr="00F407A1">
        <w:rPr>
          <w:color w:val="333333"/>
          <w:sz w:val="22"/>
          <w:szCs w:val="22"/>
        </w:rPr>
        <w:t>.</w:t>
      </w:r>
      <w:r w:rsidR="002825C3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Oleh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sebab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itu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pada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tahun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Gubernur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Kepulauan</w:t>
      </w:r>
      <w:proofErr w:type="spellEnd"/>
      <w:r w:rsidRPr="00F407A1">
        <w:rPr>
          <w:color w:val="333333"/>
          <w:sz w:val="22"/>
          <w:szCs w:val="22"/>
        </w:rPr>
        <w:t xml:space="preserve"> Bangka Belitung </w:t>
      </w:r>
      <w:proofErr w:type="spellStart"/>
      <w:r w:rsidRPr="00F407A1">
        <w:rPr>
          <w:color w:val="333333"/>
          <w:sz w:val="22"/>
          <w:szCs w:val="22"/>
        </w:rPr>
        <w:t>mengajak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kepada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masyarakat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pelaku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usaha</w:t>
      </w:r>
      <w:proofErr w:type="spellEnd"/>
      <w:r w:rsidRPr="00F407A1">
        <w:rPr>
          <w:color w:val="333333"/>
          <w:sz w:val="22"/>
          <w:szCs w:val="22"/>
        </w:rPr>
        <w:t xml:space="preserve"> yang </w:t>
      </w:r>
      <w:proofErr w:type="spellStart"/>
      <w:r w:rsidRPr="00F407A1">
        <w:rPr>
          <w:color w:val="333333"/>
          <w:sz w:val="22"/>
          <w:szCs w:val="22"/>
        </w:rPr>
        <w:t>telah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diberikan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kemudahan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selama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untuk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peduli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pada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lingkungan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yaitu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masyarakat</w:t>
      </w:r>
      <w:proofErr w:type="spellEnd"/>
      <w:r w:rsidRPr="00F407A1">
        <w:rPr>
          <w:color w:val="333333"/>
          <w:sz w:val="22"/>
          <w:szCs w:val="22"/>
        </w:rPr>
        <w:t xml:space="preserve"> di Bangka Belitung </w:t>
      </w:r>
      <w:proofErr w:type="spellStart"/>
      <w:r w:rsidRPr="00F407A1">
        <w:rPr>
          <w:color w:val="333333"/>
          <w:sz w:val="22"/>
          <w:szCs w:val="22"/>
        </w:rPr>
        <w:t>dengan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salah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satunya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adalah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dalam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rangka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meningkatkan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membangun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aksebilitas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melalui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penyediaan</w:t>
      </w:r>
      <w:proofErr w:type="spellEnd"/>
      <w:r w:rsidRPr="00F407A1">
        <w:rPr>
          <w:color w:val="333333"/>
          <w:sz w:val="22"/>
          <w:szCs w:val="22"/>
        </w:rPr>
        <w:t xml:space="preserve"> bus </w:t>
      </w:r>
      <w:proofErr w:type="spellStart"/>
      <w:r w:rsidRPr="00F407A1">
        <w:rPr>
          <w:color w:val="333333"/>
          <w:sz w:val="22"/>
          <w:szCs w:val="22"/>
        </w:rPr>
        <w:t>sekolah</w:t>
      </w:r>
      <w:proofErr w:type="spellEnd"/>
      <w:r w:rsidRPr="00F407A1">
        <w:rPr>
          <w:color w:val="333333"/>
          <w:sz w:val="22"/>
          <w:szCs w:val="22"/>
        </w:rPr>
        <w:t>.</w:t>
      </w:r>
    </w:p>
    <w:p w:rsidR="00F407A1" w:rsidRPr="00F407A1" w:rsidRDefault="00F407A1" w:rsidP="002825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proofErr w:type="spellStart"/>
      <w:r w:rsidRPr="00F407A1">
        <w:rPr>
          <w:color w:val="333333"/>
          <w:sz w:val="22"/>
          <w:szCs w:val="22"/>
        </w:rPr>
        <w:t>Ajakan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langsung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disambut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oleh</w:t>
      </w:r>
      <w:proofErr w:type="spellEnd"/>
      <w:r w:rsidRPr="00F407A1">
        <w:rPr>
          <w:color w:val="333333"/>
          <w:sz w:val="22"/>
          <w:szCs w:val="22"/>
        </w:rPr>
        <w:t xml:space="preserve"> yang </w:t>
      </w:r>
      <w:proofErr w:type="spellStart"/>
      <w:r w:rsidRPr="00F407A1">
        <w:rPr>
          <w:color w:val="333333"/>
          <w:sz w:val="22"/>
          <w:szCs w:val="22"/>
        </w:rPr>
        <w:t>ada</w:t>
      </w:r>
      <w:proofErr w:type="spellEnd"/>
      <w:r w:rsidRPr="00F407A1">
        <w:rPr>
          <w:color w:val="333333"/>
          <w:sz w:val="22"/>
          <w:szCs w:val="22"/>
        </w:rPr>
        <w:t xml:space="preserve"> di Bangka Belitung, </w:t>
      </w:r>
      <w:proofErr w:type="spellStart"/>
      <w:r w:rsidRPr="00F407A1">
        <w:rPr>
          <w:color w:val="333333"/>
          <w:sz w:val="22"/>
          <w:szCs w:val="22"/>
        </w:rPr>
        <w:t>seperti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pada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bulan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lalu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Pemprov</w:t>
      </w:r>
      <w:proofErr w:type="spellEnd"/>
      <w:r w:rsidRPr="00F407A1">
        <w:rPr>
          <w:color w:val="333333"/>
          <w:sz w:val="22"/>
          <w:szCs w:val="22"/>
        </w:rPr>
        <w:t xml:space="preserve"> Babel </w:t>
      </w:r>
      <w:proofErr w:type="spellStart"/>
      <w:r w:rsidRPr="00F407A1">
        <w:rPr>
          <w:color w:val="333333"/>
          <w:sz w:val="22"/>
          <w:szCs w:val="22"/>
        </w:rPr>
        <w:t>menerima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gramStart"/>
      <w:r w:rsidRPr="00F407A1">
        <w:rPr>
          <w:color w:val="333333"/>
          <w:sz w:val="22"/>
          <w:szCs w:val="22"/>
        </w:rPr>
        <w:t>19 unit</w:t>
      </w:r>
      <w:proofErr w:type="gramEnd"/>
      <w:r w:rsidRPr="00F407A1">
        <w:rPr>
          <w:color w:val="333333"/>
          <w:sz w:val="22"/>
          <w:szCs w:val="22"/>
        </w:rPr>
        <w:t xml:space="preserve"> bus </w:t>
      </w:r>
      <w:proofErr w:type="spellStart"/>
      <w:r w:rsidRPr="00F407A1">
        <w:rPr>
          <w:color w:val="333333"/>
          <w:sz w:val="22"/>
          <w:szCs w:val="22"/>
        </w:rPr>
        <w:t>sekolah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dari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sejumlah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perusahaan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melalui</w:t>
      </w:r>
      <w:proofErr w:type="spellEnd"/>
      <w:r w:rsidRPr="00F407A1">
        <w:rPr>
          <w:color w:val="333333"/>
          <w:sz w:val="22"/>
          <w:szCs w:val="22"/>
        </w:rPr>
        <w:t xml:space="preserve"> CSR-</w:t>
      </w:r>
      <w:proofErr w:type="spellStart"/>
      <w:r w:rsidRPr="00F407A1">
        <w:rPr>
          <w:color w:val="333333"/>
          <w:sz w:val="22"/>
          <w:szCs w:val="22"/>
        </w:rPr>
        <w:t>nya</w:t>
      </w:r>
      <w:proofErr w:type="spellEnd"/>
      <w:r w:rsidRPr="00F407A1">
        <w:rPr>
          <w:color w:val="333333"/>
          <w:sz w:val="22"/>
          <w:szCs w:val="22"/>
        </w:rPr>
        <w:t xml:space="preserve">. Dan </w:t>
      </w:r>
      <w:proofErr w:type="spellStart"/>
      <w:r w:rsidRPr="00F407A1">
        <w:rPr>
          <w:color w:val="333333"/>
          <w:sz w:val="22"/>
          <w:szCs w:val="22"/>
        </w:rPr>
        <w:t>hari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, PT PBL yang </w:t>
      </w:r>
      <w:proofErr w:type="spellStart"/>
      <w:r w:rsidRPr="00F407A1">
        <w:rPr>
          <w:color w:val="333333"/>
          <w:sz w:val="22"/>
          <w:szCs w:val="22"/>
        </w:rPr>
        <w:t>bergerak</w:t>
      </w:r>
      <w:proofErr w:type="spellEnd"/>
      <w:r w:rsidRPr="00F407A1">
        <w:rPr>
          <w:color w:val="333333"/>
          <w:sz w:val="22"/>
          <w:szCs w:val="22"/>
        </w:rPr>
        <w:t xml:space="preserve"> di </w:t>
      </w:r>
      <w:proofErr w:type="spellStart"/>
      <w:r w:rsidRPr="00F407A1">
        <w:rPr>
          <w:color w:val="333333"/>
          <w:sz w:val="22"/>
          <w:szCs w:val="22"/>
        </w:rPr>
        <w:t>bidang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persawitan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menyerahkan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F407A1">
        <w:rPr>
          <w:color w:val="333333"/>
          <w:sz w:val="22"/>
          <w:szCs w:val="22"/>
        </w:rPr>
        <w:t>satu</w:t>
      </w:r>
      <w:proofErr w:type="spellEnd"/>
      <w:r w:rsidRPr="00F407A1">
        <w:rPr>
          <w:color w:val="333333"/>
          <w:sz w:val="22"/>
          <w:szCs w:val="22"/>
        </w:rPr>
        <w:t xml:space="preserve">  unit</w:t>
      </w:r>
      <w:proofErr w:type="gramEnd"/>
      <w:r w:rsidRPr="00F407A1">
        <w:rPr>
          <w:color w:val="333333"/>
          <w:sz w:val="22"/>
          <w:szCs w:val="22"/>
        </w:rPr>
        <w:t xml:space="preserve"> bus </w:t>
      </w:r>
      <w:proofErr w:type="spellStart"/>
      <w:r w:rsidRPr="00F407A1">
        <w:rPr>
          <w:color w:val="333333"/>
          <w:sz w:val="22"/>
          <w:szCs w:val="22"/>
        </w:rPr>
        <w:t>sekolah</w:t>
      </w:r>
      <w:proofErr w:type="spellEnd"/>
      <w:r w:rsidRPr="00F407A1">
        <w:rPr>
          <w:color w:val="333333"/>
          <w:sz w:val="22"/>
          <w:szCs w:val="22"/>
        </w:rPr>
        <w:t>.</w:t>
      </w:r>
      <w:r w:rsidR="002825C3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Wagub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memberikan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terimakasih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apresiasinya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kepada</w:t>
      </w:r>
      <w:proofErr w:type="spellEnd"/>
      <w:r w:rsidRPr="00F407A1">
        <w:rPr>
          <w:color w:val="333333"/>
          <w:sz w:val="22"/>
          <w:szCs w:val="22"/>
        </w:rPr>
        <w:t xml:space="preserve"> PT BPL yang </w:t>
      </w:r>
      <w:proofErr w:type="spellStart"/>
      <w:r w:rsidRPr="00F407A1">
        <w:rPr>
          <w:color w:val="333333"/>
          <w:sz w:val="22"/>
          <w:szCs w:val="22"/>
        </w:rPr>
        <w:t>telah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menyerahkan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bantuan</w:t>
      </w:r>
      <w:proofErr w:type="spellEnd"/>
      <w:r w:rsidRPr="00F407A1">
        <w:rPr>
          <w:color w:val="333333"/>
          <w:sz w:val="22"/>
          <w:szCs w:val="22"/>
        </w:rPr>
        <w:t xml:space="preserve"> bus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. </w:t>
      </w:r>
      <w:proofErr w:type="spellStart"/>
      <w:r w:rsidRPr="00F407A1">
        <w:rPr>
          <w:color w:val="333333"/>
          <w:sz w:val="22"/>
          <w:szCs w:val="22"/>
        </w:rPr>
        <w:t>Dirinya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mengajak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perusahaan</w:t>
      </w:r>
      <w:proofErr w:type="spellEnd"/>
      <w:r w:rsidRPr="00F407A1">
        <w:rPr>
          <w:color w:val="333333"/>
          <w:sz w:val="22"/>
          <w:szCs w:val="22"/>
        </w:rPr>
        <w:t xml:space="preserve"> lain </w:t>
      </w:r>
      <w:proofErr w:type="spellStart"/>
      <w:r w:rsidRPr="00F407A1">
        <w:rPr>
          <w:color w:val="333333"/>
          <w:sz w:val="22"/>
          <w:szCs w:val="22"/>
        </w:rPr>
        <w:t>untuk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bergabung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memberikan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tanggung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jawab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sosialnya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kepada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masyarakat</w:t>
      </w:r>
      <w:proofErr w:type="spellEnd"/>
      <w:r w:rsidRPr="00F407A1">
        <w:rPr>
          <w:color w:val="333333"/>
          <w:sz w:val="22"/>
          <w:szCs w:val="22"/>
        </w:rPr>
        <w:t>.</w:t>
      </w:r>
    </w:p>
    <w:p w:rsidR="00F407A1" w:rsidRPr="00F407A1" w:rsidRDefault="00F407A1" w:rsidP="002825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proofErr w:type="spellStart"/>
      <w:r w:rsidRPr="00F407A1">
        <w:rPr>
          <w:color w:val="333333"/>
          <w:sz w:val="22"/>
          <w:szCs w:val="22"/>
        </w:rPr>
        <w:t>Sementara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Direktur</w:t>
      </w:r>
      <w:proofErr w:type="spellEnd"/>
      <w:r w:rsidRPr="00F407A1">
        <w:rPr>
          <w:color w:val="333333"/>
          <w:sz w:val="22"/>
          <w:szCs w:val="22"/>
        </w:rPr>
        <w:t xml:space="preserve"> PT. BPL yang </w:t>
      </w:r>
      <w:proofErr w:type="spellStart"/>
      <w:r w:rsidRPr="00F407A1">
        <w:rPr>
          <w:color w:val="333333"/>
          <w:sz w:val="22"/>
          <w:szCs w:val="22"/>
        </w:rPr>
        <w:t>diwakili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Humas</w:t>
      </w:r>
      <w:proofErr w:type="spellEnd"/>
      <w:r w:rsidRPr="00F407A1">
        <w:rPr>
          <w:color w:val="333333"/>
          <w:sz w:val="22"/>
          <w:szCs w:val="22"/>
        </w:rPr>
        <w:t xml:space="preserve">, </w:t>
      </w:r>
      <w:proofErr w:type="spellStart"/>
      <w:r w:rsidRPr="00F407A1">
        <w:rPr>
          <w:color w:val="333333"/>
          <w:sz w:val="22"/>
          <w:szCs w:val="22"/>
        </w:rPr>
        <w:t>Bayu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Juanda</w:t>
      </w:r>
      <w:proofErr w:type="spellEnd"/>
      <w:r w:rsidR="000F4477">
        <w:rPr>
          <w:color w:val="333333"/>
          <w:sz w:val="22"/>
          <w:szCs w:val="22"/>
        </w:rPr>
        <w:t>,</w:t>
      </w:r>
      <w:bookmarkStart w:id="0" w:name="_GoBack"/>
      <w:bookmarkEnd w:id="0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dalam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wawancaranya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mengatakan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bahwa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adalah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merupakan</w:t>
      </w:r>
      <w:proofErr w:type="spellEnd"/>
      <w:r w:rsidRPr="00F407A1">
        <w:rPr>
          <w:color w:val="333333"/>
          <w:sz w:val="22"/>
          <w:szCs w:val="22"/>
        </w:rPr>
        <w:t xml:space="preserve"> program </w:t>
      </w:r>
      <w:proofErr w:type="spellStart"/>
      <w:r w:rsidRPr="00F407A1">
        <w:rPr>
          <w:color w:val="333333"/>
          <w:sz w:val="22"/>
          <w:szCs w:val="22"/>
        </w:rPr>
        <w:t>Gubernur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Kepulauan</w:t>
      </w:r>
      <w:proofErr w:type="spellEnd"/>
      <w:r w:rsidRPr="00F407A1">
        <w:rPr>
          <w:color w:val="333333"/>
          <w:sz w:val="22"/>
          <w:szCs w:val="22"/>
        </w:rPr>
        <w:t xml:space="preserve"> Bangka Belitung. </w:t>
      </w:r>
      <w:proofErr w:type="spellStart"/>
      <w:r w:rsidRPr="00F407A1">
        <w:rPr>
          <w:color w:val="333333"/>
          <w:sz w:val="22"/>
          <w:szCs w:val="22"/>
        </w:rPr>
        <w:t>Pihaknya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telah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mendukung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dari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tahun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kemarin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namun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baru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bisa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terealisasi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tahun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. </w:t>
      </w:r>
      <w:proofErr w:type="spellStart"/>
      <w:r w:rsidRPr="00F407A1">
        <w:rPr>
          <w:color w:val="333333"/>
          <w:sz w:val="22"/>
          <w:szCs w:val="22"/>
        </w:rPr>
        <w:t>Selama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 PT BPL </w:t>
      </w:r>
      <w:proofErr w:type="spellStart"/>
      <w:r w:rsidRPr="00F407A1">
        <w:rPr>
          <w:color w:val="333333"/>
          <w:sz w:val="22"/>
          <w:szCs w:val="22"/>
        </w:rPr>
        <w:t>melalui</w:t>
      </w:r>
      <w:proofErr w:type="spellEnd"/>
      <w:r w:rsidRPr="00F407A1">
        <w:rPr>
          <w:color w:val="333333"/>
          <w:sz w:val="22"/>
          <w:szCs w:val="22"/>
        </w:rPr>
        <w:t xml:space="preserve"> CSR-</w:t>
      </w:r>
      <w:proofErr w:type="spellStart"/>
      <w:r w:rsidRPr="00F407A1">
        <w:rPr>
          <w:color w:val="333333"/>
          <w:sz w:val="22"/>
          <w:szCs w:val="22"/>
        </w:rPr>
        <w:t>nya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telah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mensuport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semua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desa</w:t>
      </w:r>
      <w:proofErr w:type="spellEnd"/>
      <w:r w:rsidRPr="00F407A1">
        <w:rPr>
          <w:color w:val="333333"/>
          <w:sz w:val="22"/>
          <w:szCs w:val="22"/>
        </w:rPr>
        <w:t xml:space="preserve"> di </w:t>
      </w:r>
      <w:proofErr w:type="spellStart"/>
      <w:r w:rsidRPr="00F407A1">
        <w:rPr>
          <w:color w:val="333333"/>
          <w:sz w:val="22"/>
          <w:szCs w:val="22"/>
        </w:rPr>
        <w:t>sekitar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perusahaan</w:t>
      </w:r>
      <w:proofErr w:type="spellEnd"/>
      <w:r w:rsidRPr="00F407A1">
        <w:rPr>
          <w:color w:val="333333"/>
          <w:sz w:val="22"/>
          <w:szCs w:val="22"/>
        </w:rPr>
        <w:t>. “</w:t>
      </w:r>
      <w:proofErr w:type="spellStart"/>
      <w:r w:rsidRPr="00F407A1">
        <w:rPr>
          <w:color w:val="333333"/>
          <w:sz w:val="22"/>
          <w:szCs w:val="22"/>
        </w:rPr>
        <w:t>Mudah-mudahan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dengan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kegiatan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bisa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terjalin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hubungan</w:t>
      </w:r>
      <w:proofErr w:type="spellEnd"/>
      <w:r w:rsidRPr="00F407A1">
        <w:rPr>
          <w:color w:val="333333"/>
          <w:sz w:val="22"/>
          <w:szCs w:val="22"/>
        </w:rPr>
        <w:t xml:space="preserve"> yang </w:t>
      </w:r>
      <w:proofErr w:type="spellStart"/>
      <w:r w:rsidRPr="00F407A1">
        <w:rPr>
          <w:color w:val="333333"/>
          <w:sz w:val="22"/>
          <w:szCs w:val="22"/>
        </w:rPr>
        <w:t>semakin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erat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dengan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pemerintah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dan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masyarakat</w:t>
      </w:r>
      <w:proofErr w:type="spellEnd"/>
      <w:r w:rsidRPr="00F407A1">
        <w:rPr>
          <w:color w:val="333333"/>
          <w:sz w:val="22"/>
          <w:szCs w:val="22"/>
        </w:rPr>
        <w:t xml:space="preserve">, </w:t>
      </w:r>
      <w:proofErr w:type="spellStart"/>
      <w:r w:rsidRPr="00F407A1">
        <w:rPr>
          <w:color w:val="333333"/>
          <w:sz w:val="22"/>
          <w:szCs w:val="22"/>
        </w:rPr>
        <w:t>dan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semoga</w:t>
      </w:r>
      <w:proofErr w:type="spellEnd"/>
      <w:r w:rsidRPr="00F407A1">
        <w:rPr>
          <w:color w:val="333333"/>
          <w:sz w:val="22"/>
          <w:szCs w:val="22"/>
        </w:rPr>
        <w:t xml:space="preserve"> bus </w:t>
      </w:r>
      <w:proofErr w:type="spellStart"/>
      <w:r w:rsidRPr="00F407A1">
        <w:rPr>
          <w:color w:val="333333"/>
          <w:sz w:val="22"/>
          <w:szCs w:val="22"/>
        </w:rPr>
        <w:t>ini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bermanfaat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bagi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masyarakat</w:t>
      </w:r>
      <w:proofErr w:type="spellEnd"/>
      <w:r w:rsidRPr="00F407A1">
        <w:rPr>
          <w:color w:val="333333"/>
          <w:sz w:val="22"/>
          <w:szCs w:val="22"/>
        </w:rPr>
        <w:t xml:space="preserve">,” </w:t>
      </w:r>
      <w:proofErr w:type="spellStart"/>
      <w:r w:rsidRPr="00F407A1">
        <w:rPr>
          <w:color w:val="333333"/>
          <w:sz w:val="22"/>
          <w:szCs w:val="22"/>
        </w:rPr>
        <w:t>ujar</w:t>
      </w:r>
      <w:proofErr w:type="spellEnd"/>
      <w:r w:rsidRPr="00F407A1">
        <w:rPr>
          <w:color w:val="333333"/>
          <w:sz w:val="22"/>
          <w:szCs w:val="22"/>
        </w:rPr>
        <w:t xml:space="preserve"> </w:t>
      </w:r>
      <w:proofErr w:type="spellStart"/>
      <w:r w:rsidRPr="00F407A1">
        <w:rPr>
          <w:color w:val="333333"/>
          <w:sz w:val="22"/>
          <w:szCs w:val="22"/>
        </w:rPr>
        <w:t>Bayu</w:t>
      </w:r>
      <w:proofErr w:type="spellEnd"/>
      <w:r w:rsidRPr="00F407A1">
        <w:rPr>
          <w:color w:val="333333"/>
          <w:sz w:val="22"/>
          <w:szCs w:val="22"/>
        </w:rPr>
        <w:t>.</w:t>
      </w:r>
    </w:p>
    <w:p w:rsidR="00F407A1" w:rsidRPr="00D84480" w:rsidRDefault="00F407A1" w:rsidP="00F407A1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07A1" w:rsidRPr="00D84480" w:rsidRDefault="00F407A1" w:rsidP="002825C3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448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="002825C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825C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Berita</w:t>
      </w:r>
      <w:proofErr w:type="spellEnd"/>
      <w:r w:rsidR="002825C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448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F407A1" w:rsidRPr="002825C3" w:rsidRDefault="00F407A1" w:rsidP="00282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Babel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Pos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,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Pemprov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Dapat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Satu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Bus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Lagi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, 21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Agustus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2018;</w:t>
      </w:r>
    </w:p>
    <w:p w:rsidR="00F407A1" w:rsidRDefault="00F407A1" w:rsidP="00282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lastRenderedPageBreak/>
        <w:t xml:space="preserve">Rakyat Merdeka Online Babel,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Sudah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20 Bus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Sekolah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Dikumpulkan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Pemprov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Babel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dari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CSR Perusahaan, 20 </w:t>
      </w:r>
      <w:proofErr w:type="spellStart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>Agustus</w:t>
      </w:r>
      <w:proofErr w:type="spellEnd"/>
      <w:r w:rsidRPr="002825C3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2018. </w:t>
      </w:r>
    </w:p>
    <w:p w:rsidR="002825C3" w:rsidRPr="002825C3" w:rsidRDefault="002825C3" w:rsidP="002825C3">
      <w:pPr>
        <w:pStyle w:val="ListParagraph"/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</w:p>
    <w:p w:rsidR="00F407A1" w:rsidRPr="00D84480" w:rsidRDefault="00F407A1" w:rsidP="00F407A1">
      <w:pPr>
        <w:spacing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448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Catatan</w:t>
      </w:r>
      <w:proofErr w:type="spellEnd"/>
      <w:r w:rsidRPr="00D8448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407A1" w:rsidRPr="00D84480" w:rsidRDefault="00F407A1" w:rsidP="00F40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33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Perimbangan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Daerah,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perseorangan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devisa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rupiah,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dibayar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7A1" w:rsidRPr="00D84480" w:rsidRDefault="00F407A1" w:rsidP="00F40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PMK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168/PMK.07/2008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Daerah,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dibayar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7A1" w:rsidRPr="00D84480" w:rsidRDefault="00F407A1" w:rsidP="00F40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2012)</w:t>
      </w:r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modal yang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07A1" w:rsidRDefault="00F407A1" w:rsidP="00F40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perorangan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PP</w:t>
      </w:r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</w:p>
    <w:p w:rsidR="00F407A1" w:rsidRPr="004B02ED" w:rsidRDefault="00F407A1" w:rsidP="00F40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6 PP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2012,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mendanai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kewenangan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Daerah.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diprioritaskan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Publik</w:t>
      </w:r>
      <w:r w:rsidRPr="004B0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perundang-undangan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2ED">
        <w:rPr>
          <w:rFonts w:ascii="Times New Roman" w:eastAsia="Times New Roman" w:hAnsi="Times New Roman" w:cs="Times New Roman"/>
          <w:sz w:val="24"/>
          <w:szCs w:val="24"/>
        </w:rPr>
        <w:t>fiskal</w:t>
      </w:r>
      <w:proofErr w:type="spellEnd"/>
      <w:r w:rsidRPr="004B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7A1" w:rsidRPr="00D84480" w:rsidRDefault="00F407A1" w:rsidP="00F40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pengakuan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diatur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23 PMK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168/PMK.07/2008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Daerah,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Lain-lain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Sah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APBD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taksiran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wajar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diatur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24 PMK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168/PMK.07/2008,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dilaporkan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Realisasi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(LRA)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diungkapkan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84480">
        <w:rPr>
          <w:rFonts w:ascii="Times New Roman" w:eastAsia="Times New Roman" w:hAnsi="Times New Roman" w:cs="Times New Roman"/>
          <w:sz w:val="24"/>
          <w:szCs w:val="24"/>
        </w:rPr>
        <w:t>CaLK</w:t>
      </w:r>
      <w:proofErr w:type="spellEnd"/>
      <w:r w:rsidRPr="00D844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07A1" w:rsidRPr="00D84480" w:rsidRDefault="00F407A1" w:rsidP="00F4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</w:p>
    <w:p w:rsidR="00F407A1" w:rsidRPr="00D84480" w:rsidRDefault="00F407A1" w:rsidP="00C975D2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4480">
        <w:rPr>
          <w:rFonts w:ascii="Arial" w:eastAsia="Times New Roman" w:hAnsi="Arial" w:cs="Arial"/>
          <w:sz w:val="18"/>
          <w:szCs w:val="18"/>
          <w:vertAlign w:val="superscript"/>
        </w:rPr>
        <w:t>i</w:t>
      </w:r>
      <w:r w:rsidRPr="00D84480">
        <w:rPr>
          <w:rFonts w:ascii="Arial" w:eastAsia="Times New Roman" w:hAnsi="Arial" w:cs="Arial"/>
          <w:sz w:val="18"/>
          <w:szCs w:val="18"/>
        </w:rPr>
        <w:t>Pelayanan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Publik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adalah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kegiatan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atau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rangkaian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kegiatan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dalam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rangka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pemenuhan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kebutuhan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pelayanan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sesuai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dengan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ketentuan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peraturan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perundang-undangan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bagi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setiap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warga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negara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dan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penduduk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atas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barang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dan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jasa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yang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disediakan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oleh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penyelenggara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pelayanan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84480">
        <w:rPr>
          <w:rFonts w:ascii="Arial" w:eastAsia="Times New Roman" w:hAnsi="Arial" w:cs="Arial"/>
          <w:sz w:val="18"/>
          <w:szCs w:val="18"/>
        </w:rPr>
        <w:t>publik</w:t>
      </w:r>
      <w:proofErr w:type="spellEnd"/>
      <w:r w:rsidRPr="00D84480">
        <w:rPr>
          <w:rFonts w:ascii="Arial" w:eastAsia="Times New Roman" w:hAnsi="Arial" w:cs="Arial"/>
          <w:sz w:val="18"/>
          <w:szCs w:val="18"/>
        </w:rPr>
        <w:t>.</w:t>
      </w:r>
    </w:p>
    <w:p w:rsidR="00544D01" w:rsidRDefault="00544D01"/>
    <w:sectPr w:rsidR="00544D01" w:rsidSect="004B02ED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7C" w:rsidRDefault="00FA097C" w:rsidP="002825C3">
      <w:pPr>
        <w:spacing w:after="0" w:line="240" w:lineRule="auto"/>
      </w:pPr>
      <w:r>
        <w:separator/>
      </w:r>
    </w:p>
  </w:endnote>
  <w:endnote w:type="continuationSeparator" w:id="0">
    <w:p w:rsidR="00FA097C" w:rsidRDefault="00FA097C" w:rsidP="0028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C3" w:rsidRPr="002825C3" w:rsidRDefault="002825C3" w:rsidP="002825C3">
    <w:pPr>
      <w:tabs>
        <w:tab w:val="center" w:pos="4680"/>
        <w:tab w:val="right" w:pos="9360"/>
      </w:tabs>
      <w:spacing w:after="0" w:line="240" w:lineRule="auto"/>
      <w:rPr>
        <w:rFonts w:eastAsiaTheme="minorEastAsia"/>
        <w:b/>
        <w:i/>
        <w:lang w:val="id-ID" w:eastAsia="id-ID"/>
      </w:rPr>
    </w:pPr>
    <w:r w:rsidRPr="002825C3">
      <w:rPr>
        <w:rFonts w:eastAsiaTheme="minorEastAsia"/>
        <w:b/>
        <w:i/>
        <w:lang w:val="id-ID" w:eastAsia="id-ID"/>
      </w:rPr>
      <w:t xml:space="preserve">Subbagian Hukum </w:t>
    </w:r>
    <w:r w:rsidRPr="002825C3">
      <w:rPr>
        <w:rFonts w:eastAsiaTheme="minorEastAsia"/>
        <w:b/>
        <w:i/>
        <w:lang w:eastAsia="id-ID"/>
      </w:rPr>
      <w:t xml:space="preserve">BPK </w:t>
    </w:r>
    <w:r w:rsidRPr="002825C3">
      <w:rPr>
        <w:rFonts w:eastAsiaTheme="minorEastAsia"/>
        <w:b/>
        <w:i/>
        <w:lang w:val="id-ID" w:eastAsia="id-ID"/>
      </w:rPr>
      <w:t>Perwakilan Kepulauan Bangka Belitung</w:t>
    </w:r>
  </w:p>
  <w:p w:rsidR="002825C3" w:rsidRDefault="0028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7C" w:rsidRDefault="00FA097C" w:rsidP="002825C3">
      <w:pPr>
        <w:spacing w:after="0" w:line="240" w:lineRule="auto"/>
      </w:pPr>
      <w:r>
        <w:separator/>
      </w:r>
    </w:p>
  </w:footnote>
  <w:footnote w:type="continuationSeparator" w:id="0">
    <w:p w:rsidR="00FA097C" w:rsidRDefault="00FA097C" w:rsidP="0028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7B"/>
    <w:multiLevelType w:val="multilevel"/>
    <w:tmpl w:val="118209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39A9"/>
    <w:multiLevelType w:val="hybridMultilevel"/>
    <w:tmpl w:val="9CA627E2"/>
    <w:lvl w:ilvl="0" w:tplc="8E70F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A1"/>
    <w:rsid w:val="000F4477"/>
    <w:rsid w:val="001428DE"/>
    <w:rsid w:val="002825C3"/>
    <w:rsid w:val="005169CD"/>
    <w:rsid w:val="00544D01"/>
    <w:rsid w:val="00694BD8"/>
    <w:rsid w:val="008B7071"/>
    <w:rsid w:val="00C975D2"/>
    <w:rsid w:val="00D56226"/>
    <w:rsid w:val="00F407A1"/>
    <w:rsid w:val="00FA097C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573D"/>
  <w15:docId w15:val="{6F1B3742-838E-4409-B74F-0416A94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07A1"/>
    <w:rPr>
      <w:b/>
      <w:bCs/>
    </w:rPr>
  </w:style>
  <w:style w:type="paragraph" w:styleId="ListParagraph">
    <w:name w:val="List Paragraph"/>
    <w:basedOn w:val="Normal"/>
    <w:uiPriority w:val="34"/>
    <w:qFormat/>
    <w:rsid w:val="00F40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C3"/>
  </w:style>
  <w:style w:type="paragraph" w:styleId="Footer">
    <w:name w:val="footer"/>
    <w:basedOn w:val="Normal"/>
    <w:link w:val="FooterChar"/>
    <w:uiPriority w:val="99"/>
    <w:unhideWhenUsed/>
    <w:rsid w:val="0028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Nur Laela Oktaviana</cp:lastModifiedBy>
  <cp:revision>6</cp:revision>
  <dcterms:created xsi:type="dcterms:W3CDTF">2018-08-21T09:15:00Z</dcterms:created>
  <dcterms:modified xsi:type="dcterms:W3CDTF">2018-09-14T03:35:00Z</dcterms:modified>
</cp:coreProperties>
</file>